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2888"/>
        <w:gridCol w:w="1693"/>
        <w:gridCol w:w="357"/>
        <w:gridCol w:w="29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5"/>
            <w:noWrap w:val="0"/>
            <w:vAlign w:val="center"/>
          </w:tcPr>
          <w:p>
            <w:pPr>
              <w:spacing w:line="360" w:lineRule="exact"/>
              <w:rPr>
                <w:rFonts w:hint="eastAsia" w:ascii="宋体" w:hAnsi="宋体"/>
                <w:b/>
                <w:sz w:val="24"/>
              </w:rPr>
            </w:pPr>
            <w:r>
              <w:rPr>
                <w:rFonts w:hint="eastAsia" w:ascii="宋体" w:hAnsi="宋体"/>
                <w:b/>
                <w:sz w:val="24"/>
              </w:rPr>
              <w:t>一、基本信息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项目名称</w:t>
            </w:r>
          </w:p>
        </w:tc>
        <w:tc>
          <w:tcPr>
            <w:tcW w:w="7920" w:type="dxa"/>
            <w:gridSpan w:val="4"/>
            <w:noWrap w:val="0"/>
            <w:vAlign w:val="top"/>
          </w:tcPr>
          <w:p>
            <w:pPr>
              <w:spacing w:line="360" w:lineRule="exact"/>
              <w:rPr>
                <w:rFonts w:hint="eastAsia" w:ascii="宋体" w:hAnsi="宋体"/>
                <w:sz w:val="24"/>
              </w:rPr>
            </w:pPr>
            <w:r>
              <w:rPr>
                <w:rFonts w:hint="eastAsia" w:ascii="宋体" w:hAnsi="宋体" w:cs="Times New Roman"/>
                <w:sz w:val="24"/>
                <w:lang w:val="en-US" w:eastAsia="zh-CN"/>
              </w:rPr>
              <w:t>中能建投（紫云）新能源发电有限公司紫云县猫营镇马鬃岭风电场建设项目职业病危害控制效果评价报告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项目地址</w:t>
            </w:r>
          </w:p>
        </w:tc>
        <w:tc>
          <w:tcPr>
            <w:tcW w:w="7920" w:type="dxa"/>
            <w:gridSpan w:val="4"/>
            <w:noWrap w:val="0"/>
            <w:vAlign w:val="top"/>
          </w:tcPr>
          <w:p>
            <w:pPr>
              <w:rPr>
                <w:rFonts w:hint="eastAsia" w:ascii="宋体" w:hAnsi="宋体" w:eastAsia="宋体"/>
                <w:sz w:val="24"/>
                <w:lang w:eastAsia="zh-CN"/>
              </w:rPr>
            </w:pPr>
            <w:r>
              <w:rPr>
                <w:rFonts w:hint="eastAsia" w:ascii="宋体" w:hAnsi="宋体"/>
                <w:sz w:val="24"/>
                <w:lang w:val="en-US" w:eastAsia="zh-CN"/>
              </w:rPr>
              <w:t>贵州省安顺市紫云县境内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企业联系人</w:t>
            </w:r>
          </w:p>
        </w:tc>
        <w:tc>
          <w:tcPr>
            <w:tcW w:w="2888" w:type="dxa"/>
            <w:noWrap w:val="0"/>
            <w:vAlign w:val="center"/>
          </w:tcPr>
          <w:p>
            <w:pPr>
              <w:jc w:val="center"/>
              <w:rPr>
                <w:rFonts w:ascii="宋体" w:hAnsi="宋体"/>
                <w:color w:val="000000"/>
                <w:sz w:val="24"/>
              </w:rPr>
            </w:pPr>
            <w:r>
              <w:rPr>
                <w:rFonts w:hint="eastAsia" w:ascii="宋体" w:hAnsi="宋体"/>
                <w:sz w:val="24"/>
                <w:lang w:val="en-US" w:eastAsia="zh-CN"/>
              </w:rPr>
              <w:t>林诗华</w:t>
            </w:r>
          </w:p>
        </w:tc>
        <w:tc>
          <w:tcPr>
            <w:tcW w:w="1693"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项目负责人</w:t>
            </w:r>
          </w:p>
        </w:tc>
        <w:tc>
          <w:tcPr>
            <w:tcW w:w="3339" w:type="dxa"/>
            <w:gridSpan w:val="2"/>
            <w:noWrap w:val="0"/>
            <w:vAlign w:val="center"/>
          </w:tcPr>
          <w:p>
            <w:pPr>
              <w:jc w:val="center"/>
              <w:rPr>
                <w:rFonts w:hint="eastAsia" w:ascii="宋体" w:hAnsi="宋体"/>
                <w:color w:val="000000"/>
                <w:sz w:val="24"/>
              </w:rPr>
            </w:pPr>
            <w:r>
              <w:rPr>
                <w:rFonts w:hint="eastAsia" w:ascii="宋体" w:hAnsi="宋体"/>
                <w:color w:val="000000"/>
                <w:sz w:val="24"/>
                <w:lang w:val="en-US" w:eastAsia="zh-CN"/>
              </w:rPr>
              <w:t>程亚静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00" w:type="dxa"/>
            <w:noWrap w:val="0"/>
            <w:vAlign w:val="center"/>
          </w:tcPr>
          <w:p>
            <w:pPr>
              <w:rPr>
                <w:rFonts w:hint="eastAsia" w:ascii="宋体" w:hAnsi="宋体"/>
                <w:sz w:val="24"/>
              </w:rPr>
            </w:pPr>
            <w:r>
              <w:rPr>
                <w:rFonts w:hint="eastAsia" w:ascii="宋体" w:hAnsi="宋体"/>
                <w:sz w:val="24"/>
              </w:rPr>
              <w:t>项目参与人员</w:t>
            </w:r>
          </w:p>
        </w:tc>
        <w:tc>
          <w:tcPr>
            <w:tcW w:w="7920" w:type="dxa"/>
            <w:gridSpan w:val="4"/>
            <w:noWrap w:val="0"/>
            <w:vAlign w:val="center"/>
          </w:tcPr>
          <w:p>
            <w:pPr>
              <w:rPr>
                <w:rFonts w:hint="eastAsia" w:ascii="宋体" w:hAnsi="宋体"/>
                <w:sz w:val="24"/>
              </w:rPr>
            </w:pPr>
            <w:r>
              <w:rPr>
                <w:rFonts w:hint="eastAsia" w:ascii="宋体" w:hAnsi="宋体"/>
                <w:sz w:val="24"/>
                <w:lang w:eastAsia="zh-CN"/>
              </w:rPr>
              <w:t>程亚静、冯发红、宋远远、谢云云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现场工作起止时间</w:t>
            </w:r>
          </w:p>
        </w:tc>
        <w:tc>
          <w:tcPr>
            <w:tcW w:w="2888" w:type="dxa"/>
            <w:tcBorders>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2023.7.10-2023.7.12</w:t>
            </w:r>
          </w:p>
        </w:tc>
        <w:tc>
          <w:tcPr>
            <w:tcW w:w="2050" w:type="dxa"/>
            <w:gridSpan w:val="2"/>
            <w:tcBorders>
              <w:left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初稿完成时间</w:t>
            </w:r>
          </w:p>
        </w:tc>
        <w:tc>
          <w:tcPr>
            <w:tcW w:w="2982" w:type="dxa"/>
            <w:tcBorders>
              <w:lef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2023.7.25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00"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项目照片</w:t>
            </w:r>
          </w:p>
        </w:tc>
        <w:tc>
          <w:tcPr>
            <w:tcW w:w="7920" w:type="dxa"/>
            <w:gridSpan w:val="4"/>
            <w:noWrap w:val="0"/>
            <w:vAlign w:val="top"/>
          </w:tcPr>
          <w:p>
            <w:pPr>
              <w:rPr>
                <w:rFonts w:hint="eastAsia" w:ascii="宋体" w:hAnsi="宋体" w:eastAsia="宋体"/>
                <w:sz w:val="24"/>
                <w:lang w:eastAsia="zh-CN"/>
              </w:rPr>
            </w:pPr>
          </w:p>
          <w:p>
            <w:pPr>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4888230" cy="2255520"/>
                  <wp:effectExtent l="0" t="0" r="7620" b="11430"/>
                  <wp:docPr id="26" name="图片 26" descr="54a8457ccd43f535ab8eb03b4c6d5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54a8457ccd43f535ab8eb03b4c6d53a"/>
                          <pic:cNvPicPr>
                            <a:picLocks noChangeAspect="1"/>
                          </pic:cNvPicPr>
                        </pic:nvPicPr>
                        <pic:blipFill>
                          <a:blip r:embed="rId4"/>
                          <a:stretch>
                            <a:fillRect/>
                          </a:stretch>
                        </pic:blipFill>
                        <pic:spPr>
                          <a:xfrm>
                            <a:off x="0" y="0"/>
                            <a:ext cx="4888230" cy="2255520"/>
                          </a:xfrm>
                          <a:prstGeom prst="rect">
                            <a:avLst/>
                          </a:prstGeom>
                        </pic:spPr>
                      </pic:pic>
                    </a:graphicData>
                  </a:graphic>
                </wp:inline>
              </w:drawing>
            </w:r>
            <w:r>
              <w:rPr>
                <w:rFonts w:hint="eastAsia" w:ascii="宋体" w:hAnsi="宋体" w:eastAsia="宋体"/>
                <w:sz w:val="24"/>
                <w:lang w:eastAsia="zh-CN"/>
              </w:rPr>
              <w:drawing>
                <wp:inline distT="0" distB="0" distL="114300" distR="114300">
                  <wp:extent cx="4888230" cy="2255520"/>
                  <wp:effectExtent l="0" t="0" r="7620" b="11430"/>
                  <wp:docPr id="27" name="图片 27" descr="3e50d2db7ce5a6299e2d3dd713aa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3e50d2db7ce5a6299e2d3dd713aa737"/>
                          <pic:cNvPicPr>
                            <a:picLocks noChangeAspect="1"/>
                          </pic:cNvPicPr>
                        </pic:nvPicPr>
                        <pic:blipFill>
                          <a:blip r:embed="rId5"/>
                          <a:stretch>
                            <a:fillRect/>
                          </a:stretch>
                        </pic:blipFill>
                        <pic:spPr>
                          <a:xfrm>
                            <a:off x="0" y="0"/>
                            <a:ext cx="4888230" cy="2255520"/>
                          </a:xfrm>
                          <a:prstGeom prst="rect">
                            <a:avLst/>
                          </a:prstGeom>
                        </pic:spPr>
                      </pic:pic>
                    </a:graphicData>
                  </a:graphic>
                </wp:inline>
              </w:drawing>
            </w:r>
            <w:r>
              <w:rPr>
                <w:rFonts w:hint="eastAsia" w:ascii="宋体" w:hAnsi="宋体" w:eastAsia="宋体"/>
                <w:sz w:val="24"/>
                <w:lang w:eastAsia="zh-CN"/>
              </w:rPr>
              <w:drawing>
                <wp:inline distT="0" distB="0" distL="114300" distR="114300">
                  <wp:extent cx="4888230" cy="2255520"/>
                  <wp:effectExtent l="0" t="0" r="7620" b="11430"/>
                  <wp:docPr id="28" name="图片 28" descr="9ee629104fa28958c56d45d013ec6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9ee629104fa28958c56d45d013ec6bd"/>
                          <pic:cNvPicPr>
                            <a:picLocks noChangeAspect="1"/>
                          </pic:cNvPicPr>
                        </pic:nvPicPr>
                        <pic:blipFill>
                          <a:blip r:embed="rId6"/>
                          <a:stretch>
                            <a:fillRect/>
                          </a:stretch>
                        </pic:blipFill>
                        <pic:spPr>
                          <a:xfrm>
                            <a:off x="0" y="0"/>
                            <a:ext cx="4888230" cy="2255520"/>
                          </a:xfrm>
                          <a:prstGeom prst="rect">
                            <a:avLst/>
                          </a:prstGeom>
                        </pic:spPr>
                      </pic:pic>
                    </a:graphicData>
                  </a:graphic>
                </wp:inline>
              </w:drawing>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2VmNDQ5YzNlNWM5MjY4MjA2MjAxYmViNzQ5NmQifQ=="/>
  </w:docVars>
  <w:rsids>
    <w:rsidRoot w:val="17B71394"/>
    <w:rsid w:val="00A27882"/>
    <w:rsid w:val="082C148A"/>
    <w:rsid w:val="087C4545"/>
    <w:rsid w:val="10A57145"/>
    <w:rsid w:val="111156C1"/>
    <w:rsid w:val="137F5C34"/>
    <w:rsid w:val="16602104"/>
    <w:rsid w:val="17B71394"/>
    <w:rsid w:val="195A7F25"/>
    <w:rsid w:val="20BD1DAC"/>
    <w:rsid w:val="21E14C3C"/>
    <w:rsid w:val="23C463ED"/>
    <w:rsid w:val="24E54A43"/>
    <w:rsid w:val="26FC3C6B"/>
    <w:rsid w:val="27934C2A"/>
    <w:rsid w:val="27B350AF"/>
    <w:rsid w:val="28285372"/>
    <w:rsid w:val="28E1022D"/>
    <w:rsid w:val="292875F4"/>
    <w:rsid w:val="334B673C"/>
    <w:rsid w:val="336D4581"/>
    <w:rsid w:val="345B1D3C"/>
    <w:rsid w:val="34DA3E98"/>
    <w:rsid w:val="37645C9B"/>
    <w:rsid w:val="38342E0E"/>
    <w:rsid w:val="39F94DC1"/>
    <w:rsid w:val="3DDC47DD"/>
    <w:rsid w:val="50BB2978"/>
    <w:rsid w:val="50FC2513"/>
    <w:rsid w:val="553B5E36"/>
    <w:rsid w:val="593B1F07"/>
    <w:rsid w:val="5B7B51DE"/>
    <w:rsid w:val="5E4D5A3E"/>
    <w:rsid w:val="60602BF4"/>
    <w:rsid w:val="686252AC"/>
    <w:rsid w:val="6C9C5594"/>
    <w:rsid w:val="70046BA3"/>
    <w:rsid w:val="756E7193"/>
    <w:rsid w:val="767B0330"/>
    <w:rsid w:val="7769462C"/>
    <w:rsid w:val="77E65946"/>
    <w:rsid w:val="78795E8C"/>
    <w:rsid w:val="78960636"/>
    <w:rsid w:val="7D5B67C5"/>
    <w:rsid w:val="7DCA281E"/>
    <w:rsid w:val="7E6F042D"/>
    <w:rsid w:val="7E74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rPr>
  </w:style>
  <w:style w:type="paragraph" w:styleId="3">
    <w:name w:val="Body Text"/>
    <w:basedOn w:val="1"/>
    <w:next w:val="4"/>
    <w:autoRedefine/>
    <w:qFormat/>
    <w:uiPriority w:val="0"/>
    <w:pPr>
      <w:spacing w:after="120"/>
    </w:pPr>
  </w:style>
  <w:style w:type="paragraph" w:customStyle="1" w:styleId="4">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w:basedOn w:val="3"/>
    <w:autoRedefine/>
    <w:qFormat/>
    <w:uiPriority w:val="99"/>
    <w:pPr>
      <w:spacing w:before="156"/>
      <w:ind w:firstLine="420" w:firstLineChars="100"/>
    </w:pPr>
  </w:style>
  <w:style w:type="character" w:styleId="9">
    <w:name w:val="page number"/>
    <w:basedOn w:val="8"/>
    <w:autoRedefine/>
    <w:qFormat/>
    <w:uiPriority w:val="0"/>
  </w:style>
  <w:style w:type="paragraph" w:customStyle="1" w:styleId="10">
    <w:name w:val="正文部分"/>
    <w:basedOn w:val="1"/>
    <w:autoRedefine/>
    <w:qFormat/>
    <w:uiPriority w:val="99"/>
    <w:pPr>
      <w:adjustRightInd w:val="0"/>
      <w:snapToGrid w:val="0"/>
      <w:spacing w:line="460" w:lineRule="exact"/>
      <w:textAlignment w:val="baseline"/>
    </w:pPr>
    <w:rPr>
      <w:rFonts w:ascii="宋体" w:hAnsi="宋体"/>
      <w:kern w:val="0"/>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2024-04-15T02:57:00Z</dcterms:created>
  <dc:creator>钱包，你咋长不胖呢</dc:creator>
  <cp:lastModifiedBy>钱包，你咋长不胖呢</cp:lastModifiedBy>
  <dcterms:modified xsi:type="dcterms:W3CDTF">2024-04-15T03:52:30Z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16E8258CFD2D4EB3BE4EEF131F07AA98_11</vt:lpwstr>
  </property>
</Properties>
</file>