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3AAD7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5"/>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1802"/>
        <w:gridCol w:w="2114"/>
        <w:gridCol w:w="2858"/>
      </w:tblGrid>
      <w:tr w14:paraId="4713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761B58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774" w:type="dxa"/>
            <w:gridSpan w:val="3"/>
          </w:tcPr>
          <w:p w14:paraId="21ADAF5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eastAsia="zh-CN"/>
              </w:rPr>
              <w:t>永贵能源开发有限公司黔西县甘棠乡新田煤矿</w:t>
            </w:r>
          </w:p>
        </w:tc>
      </w:tr>
      <w:tr w14:paraId="7F5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381" w:type="dxa"/>
            <w:vAlign w:val="top"/>
          </w:tcPr>
          <w:p w14:paraId="3DBA25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
                <w:sz w:val="24"/>
                <w:szCs w:val="24"/>
              </w:rPr>
              <w:t>用人单位注册地址</w:t>
            </w:r>
          </w:p>
        </w:tc>
        <w:tc>
          <w:tcPr>
            <w:tcW w:w="6774" w:type="dxa"/>
            <w:gridSpan w:val="3"/>
          </w:tcPr>
          <w:p w14:paraId="0B5D74D4">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pacing w:val="2"/>
                <w:sz w:val="24"/>
                <w:szCs w:val="24"/>
                <w:lang w:val="en-US" w:eastAsia="zh-CN"/>
              </w:rPr>
            </w:pPr>
            <w:r>
              <w:rPr>
                <w:rFonts w:hint="eastAsia" w:ascii="宋体" w:hAnsi="宋体"/>
                <w:sz w:val="24"/>
                <w:lang w:eastAsia="zh-CN"/>
              </w:rPr>
              <w:t>贵州省毕节市黔西市甘棠乡</w:t>
            </w:r>
          </w:p>
        </w:tc>
      </w:tr>
      <w:tr w14:paraId="34276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2381" w:type="dxa"/>
            <w:vAlign w:val="top"/>
          </w:tcPr>
          <w:p w14:paraId="52EC37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774" w:type="dxa"/>
            <w:gridSpan w:val="3"/>
          </w:tcPr>
          <w:p w14:paraId="518BEA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pacing w:val="2"/>
                <w:sz w:val="24"/>
                <w:szCs w:val="24"/>
                <w:lang w:val="en-US" w:eastAsia="zh-CN"/>
              </w:rPr>
            </w:pPr>
            <w:r>
              <w:rPr>
                <w:rFonts w:hint="eastAsia" w:ascii="宋体" w:hAnsi="宋体"/>
                <w:sz w:val="24"/>
                <w:lang w:val="en-US" w:eastAsia="zh-CN"/>
              </w:rPr>
              <w:t>孙工</w:t>
            </w:r>
          </w:p>
        </w:tc>
      </w:tr>
      <w:tr w14:paraId="777F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5DC76AD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774" w:type="dxa"/>
            <w:gridSpan w:val="3"/>
          </w:tcPr>
          <w:p w14:paraId="05BFD55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永贵能源开发有限公司黔西县甘棠乡新田煤矿调整技改扩能项目职业病危害预评价报告</w:t>
            </w:r>
          </w:p>
          <w:p w14:paraId="7A0423E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eastAsia="zh-CN"/>
              </w:rPr>
              <w:t>项目编号：ZYP2024-025</w:t>
            </w:r>
          </w:p>
        </w:tc>
      </w:tr>
      <w:tr w14:paraId="07A5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96967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774" w:type="dxa"/>
            <w:gridSpan w:val="3"/>
          </w:tcPr>
          <w:p w14:paraId="6424002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val="en-US" w:eastAsia="zh-CN"/>
              </w:rPr>
              <w:t>潘化兵、陈灏</w:t>
            </w:r>
            <w:r>
              <w:rPr>
                <w:rFonts w:hint="eastAsia" w:ascii="宋体" w:hAnsi="宋体" w:cs="Times New Roman"/>
                <w:color w:val="auto"/>
                <w:kern w:val="2"/>
                <w:sz w:val="24"/>
                <w:szCs w:val="24"/>
                <w:lang w:val="en-US" w:eastAsia="zh-CN" w:bidi="ar-SA"/>
              </w:rPr>
              <w:t>、谢云云</w:t>
            </w:r>
          </w:p>
        </w:tc>
      </w:tr>
      <w:tr w14:paraId="797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8C9DF2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774" w:type="dxa"/>
            <w:gridSpan w:val="3"/>
          </w:tcPr>
          <w:p w14:paraId="5132ABD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谢云云</w:t>
            </w:r>
          </w:p>
        </w:tc>
      </w:tr>
      <w:tr w14:paraId="1FF2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0E15216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1802" w:type="dxa"/>
          </w:tcPr>
          <w:p w14:paraId="7997ED3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2024.7.19</w:t>
            </w:r>
          </w:p>
        </w:tc>
        <w:tc>
          <w:tcPr>
            <w:tcW w:w="2114" w:type="dxa"/>
          </w:tcPr>
          <w:p w14:paraId="1DC80E2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5D3B320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val="en-US" w:eastAsia="zh-CN"/>
              </w:rPr>
              <w:t>孙工</w:t>
            </w:r>
          </w:p>
        </w:tc>
      </w:tr>
      <w:tr w14:paraId="6A46B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210A2FF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774" w:type="dxa"/>
            <w:gridSpan w:val="3"/>
          </w:tcPr>
          <w:p w14:paraId="7E502599">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cs="Times New Roman"/>
                <w:color w:val="auto"/>
                <w:kern w:val="2"/>
                <w:sz w:val="24"/>
                <w:szCs w:val="24"/>
                <w:lang w:val="en-US" w:eastAsia="zh-CN" w:bidi="ar-SA"/>
              </w:rPr>
              <w:t>/</w:t>
            </w:r>
          </w:p>
        </w:tc>
      </w:tr>
      <w:tr w14:paraId="37B2C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1" w:type="dxa"/>
            <w:vAlign w:val="top"/>
          </w:tcPr>
          <w:p w14:paraId="41E856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1802" w:type="dxa"/>
          </w:tcPr>
          <w:p w14:paraId="7ED56B1E">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2114" w:type="dxa"/>
          </w:tcPr>
          <w:p w14:paraId="38DE7F1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858" w:type="dxa"/>
          </w:tcPr>
          <w:p w14:paraId="2FE545A5">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bookmarkStart w:id="0" w:name="_GoBack"/>
            <w:bookmarkEnd w:id="0"/>
            <w:r>
              <w:rPr>
                <w:rFonts w:hint="eastAsia" w:ascii="宋体" w:hAnsi="宋体"/>
                <w:sz w:val="24"/>
                <w:lang w:val="en-US" w:eastAsia="zh-CN"/>
              </w:rPr>
              <w:t>/</w:t>
            </w:r>
          </w:p>
        </w:tc>
      </w:tr>
      <w:tr w14:paraId="34F3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55" w:type="dxa"/>
            <w:gridSpan w:val="4"/>
            <w:vAlign w:val="top"/>
          </w:tcPr>
          <w:p w14:paraId="73E922D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rPr>
            </w:pPr>
            <w:r>
              <w:rPr>
                <w:rFonts w:hint="eastAsia" w:ascii="宋体" w:hAnsi="宋体" w:eastAsia="宋体" w:cs="宋体"/>
                <w:spacing w:val="2"/>
                <w:sz w:val="24"/>
                <w:szCs w:val="24"/>
              </w:rPr>
              <w:t>现场照片(现场调查及现场采样与测量照片，含企业名称或标识的合影照片)</w:t>
            </w:r>
          </w:p>
        </w:tc>
      </w:tr>
      <w:tr w14:paraId="77D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9155" w:type="dxa"/>
            <w:gridSpan w:val="4"/>
            <w:vAlign w:val="top"/>
          </w:tcPr>
          <w:p w14:paraId="553C074F">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2135" cy="4239260"/>
                  <wp:effectExtent l="0" t="0" r="5715" b="8890"/>
                  <wp:wrapTopAndBottom/>
                  <wp:docPr id="2" name="图片 2" descr="IMG_20240928_13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928_131013"/>
                          <pic:cNvPicPr>
                            <a:picLocks noChangeAspect="1"/>
                          </pic:cNvPicPr>
                        </pic:nvPicPr>
                        <pic:blipFill>
                          <a:blip r:embed="rId6"/>
                          <a:stretch>
                            <a:fillRect/>
                          </a:stretch>
                        </pic:blipFill>
                        <pic:spPr>
                          <a:xfrm>
                            <a:off x="0" y="0"/>
                            <a:ext cx="5652135" cy="4239260"/>
                          </a:xfrm>
                          <a:prstGeom prst="rect">
                            <a:avLst/>
                          </a:prstGeom>
                        </pic:spPr>
                      </pic:pic>
                    </a:graphicData>
                  </a:graphic>
                </wp:anchor>
              </w:drawing>
            </w:r>
          </w:p>
        </w:tc>
      </w:tr>
      <w:tr w14:paraId="29DC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9155" w:type="dxa"/>
            <w:gridSpan w:val="4"/>
            <w:vAlign w:val="center"/>
          </w:tcPr>
          <w:p w14:paraId="57DCF4C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r>
    </w:tbl>
    <w:p w14:paraId="52096D8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0677DB7"/>
    <w:rsid w:val="01093625"/>
    <w:rsid w:val="01BA61B0"/>
    <w:rsid w:val="040F3118"/>
    <w:rsid w:val="04B03BBE"/>
    <w:rsid w:val="0BBC0D77"/>
    <w:rsid w:val="10811DA0"/>
    <w:rsid w:val="113C7F55"/>
    <w:rsid w:val="14BE346A"/>
    <w:rsid w:val="14C41AA0"/>
    <w:rsid w:val="161C23D6"/>
    <w:rsid w:val="16493207"/>
    <w:rsid w:val="214B612C"/>
    <w:rsid w:val="223C6316"/>
    <w:rsid w:val="279938C3"/>
    <w:rsid w:val="2AD82E5B"/>
    <w:rsid w:val="2B42024C"/>
    <w:rsid w:val="2E2930A7"/>
    <w:rsid w:val="32073B49"/>
    <w:rsid w:val="33E660E2"/>
    <w:rsid w:val="39096AFA"/>
    <w:rsid w:val="396C52DB"/>
    <w:rsid w:val="3A747F04"/>
    <w:rsid w:val="3AD76110"/>
    <w:rsid w:val="3F7E3AD1"/>
    <w:rsid w:val="3FA141F3"/>
    <w:rsid w:val="40330901"/>
    <w:rsid w:val="44CC6C2E"/>
    <w:rsid w:val="51A056CA"/>
    <w:rsid w:val="527C6E51"/>
    <w:rsid w:val="560B2507"/>
    <w:rsid w:val="5ACD5782"/>
    <w:rsid w:val="5B101B12"/>
    <w:rsid w:val="5DDA290B"/>
    <w:rsid w:val="5F89230A"/>
    <w:rsid w:val="67760F4F"/>
    <w:rsid w:val="67A6391B"/>
    <w:rsid w:val="69FC398E"/>
    <w:rsid w:val="6CC60283"/>
    <w:rsid w:val="6E386362"/>
    <w:rsid w:val="725E322F"/>
    <w:rsid w:val="743326A2"/>
    <w:rsid w:val="75A345DB"/>
    <w:rsid w:val="766A252F"/>
    <w:rsid w:val="7B784E3E"/>
    <w:rsid w:val="7E437985"/>
    <w:rsid w:val="7E9E696A"/>
    <w:rsid w:val="7EC66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Message Header"/>
    <w:basedOn w:val="1"/>
    <w:next w:val="2"/>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248</Words>
  <Characters>277</Characters>
  <Lines>0</Lines>
  <Paragraphs>0</Paragraphs>
  <TotalTime>0</TotalTime>
  <ScaleCrop>false</ScaleCrop>
  <LinksUpToDate>false</LinksUpToDate>
  <CharactersWithSpaces>277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默</cp:lastModifiedBy>
  <dcterms:modified xsi:type="dcterms:W3CDTF">2025-01-17T06:33:25Z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7368D227AEEB4FD0B24B4BE5FDD983E8_13</vt:lpwstr>
  </property>
  <property fmtid="{D5CDD505-2E9C-101B-9397-08002B2CF9AE}" pid="4" name="KSOTemplateDocerSaveRecord">
    <vt:lpwstr>eyJoZGlkIjoiMjM4NDgzNTMyZjMyYWM4ZjZlYWM1OTZmNGE5YTU4ZjAiLCJ1c2VySWQiOiIyODM3NDA3MTMifQ==</vt:lpwstr>
  </property>
</Properties>
</file>