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贵州浦鑫能源有限公司金沙县高坪乡白坪煤矿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贵州省六盘水市钟山</w:t>
            </w:r>
            <w:r>
              <w:rPr>
                <w:rFonts w:hint="eastAsia" w:ascii="宋体" w:hAnsi="宋体"/>
                <w:sz w:val="24"/>
              </w:rPr>
              <w:t>区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杨晓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039D6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首钢水城钢铁（集团）有限责任公司能源事业部职业病危害现状评价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报告书编号：ZXP2024-011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冯发红、</w:t>
            </w:r>
            <w:r>
              <w:rPr>
                <w:rFonts w:hint="eastAsia" w:ascii="宋体" w:hAnsi="宋体"/>
                <w:sz w:val="24"/>
                <w:lang w:eastAsia="zh-CN"/>
              </w:rPr>
              <w:t>田帅、谢云云、张海涛、冯鑫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田帅</w:t>
            </w:r>
            <w:bookmarkStart w:id="0" w:name="_GoBack"/>
            <w:bookmarkEnd w:id="0"/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2024.5.5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杨晓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田帅、谢云云、张海涛、冯鑫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2024.5.7-10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杨晓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2545715" cy="1909445"/>
                  <wp:effectExtent l="0" t="0" r="6985" b="14605"/>
                  <wp:wrapTopAndBottom/>
                  <wp:docPr id="1" name="图片 1" descr="6a723ab22757a314b5851babaed52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a723ab22757a314b5851babaed527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2658745" cy="1993900"/>
                  <wp:effectExtent l="0" t="0" r="8255" b="6350"/>
                  <wp:wrapTopAndBottom/>
                  <wp:docPr id="2" name="图片 2" descr="ba54940e3eaf97a4f8d5b4c01749c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a54940e3eaf97a4f8d5b4c01749ca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209550</wp:posOffset>
                  </wp:positionV>
                  <wp:extent cx="2571115" cy="1928495"/>
                  <wp:effectExtent l="0" t="0" r="635" b="14605"/>
                  <wp:wrapTopAndBottom/>
                  <wp:docPr id="3" name="图片 3" descr="5482e6ae9ddc75fffa65154b4a28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482e6ae9ddc75fffa65154b4a285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115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85725</wp:posOffset>
                  </wp:positionV>
                  <wp:extent cx="1936115" cy="2581275"/>
                  <wp:effectExtent l="0" t="0" r="6985" b="9525"/>
                  <wp:wrapTopAndBottom/>
                  <wp:docPr id="4" name="图片 4" descr="11ae07f51634523bf14034100c278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ae07f51634523bf14034100c278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206808"/>
    <w:rsid w:val="00677DB7"/>
    <w:rsid w:val="01093625"/>
    <w:rsid w:val="01BA61B0"/>
    <w:rsid w:val="040F3118"/>
    <w:rsid w:val="04410B0F"/>
    <w:rsid w:val="04B03BBE"/>
    <w:rsid w:val="0BBC0D77"/>
    <w:rsid w:val="10811DA0"/>
    <w:rsid w:val="11261262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6E61D31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4AA1A3C"/>
    <w:rsid w:val="560B2507"/>
    <w:rsid w:val="562E02AF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1E43910"/>
    <w:rsid w:val="725E322F"/>
    <w:rsid w:val="72FD42D3"/>
    <w:rsid w:val="73803FB0"/>
    <w:rsid w:val="743326A2"/>
    <w:rsid w:val="75A345DB"/>
    <w:rsid w:val="766A252F"/>
    <w:rsid w:val="7A1A340C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271</Characters>
  <Lines>0</Lines>
  <Paragraphs>0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2025-01-20T07:36:14Z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